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99D57" w14:textId="7838B8CA" w:rsidR="00217A9A" w:rsidRPr="00EB2912" w:rsidRDefault="00217A9A" w:rsidP="001A107A">
      <w:pPr>
        <w:pStyle w:val="a3"/>
        <w:jc w:val="both"/>
        <w:rPr>
          <w:b/>
          <w:bCs/>
          <w:lang w:val="lt-LT"/>
        </w:rPr>
      </w:pPr>
      <w:r w:rsidRPr="00EB2912">
        <w:rPr>
          <w:b/>
          <w:bCs/>
          <w:lang w:val="lt-LT"/>
        </w:rPr>
        <w:t xml:space="preserve">Visas pasaulio pažinimas išeina iš manęs (pieštuko pavyzdys). </w:t>
      </w:r>
      <w:r w:rsidR="00A73185" w:rsidRPr="00EB2912">
        <w:rPr>
          <w:b/>
          <w:bCs/>
          <w:lang w:val="lt-LT"/>
        </w:rPr>
        <w:t>Jeigu</w:t>
      </w:r>
      <w:r w:rsidRPr="00EB2912">
        <w:rPr>
          <w:b/>
          <w:bCs/>
          <w:lang w:val="lt-LT"/>
        </w:rPr>
        <w:t xml:space="preserve"> viskas iš manęs, tai ateitį galiu susikurti, kad tapčiau BUDA ar  ANGELU, taip pat galiu</w:t>
      </w:r>
      <w:r w:rsidR="00A73185" w:rsidRPr="00EB2912">
        <w:rPr>
          <w:b/>
          <w:bCs/>
          <w:lang w:val="lt-LT"/>
        </w:rPr>
        <w:t xml:space="preserve"> susikurti</w:t>
      </w:r>
      <w:r w:rsidRPr="00EB2912">
        <w:rPr>
          <w:b/>
          <w:bCs/>
          <w:lang w:val="lt-LT"/>
        </w:rPr>
        <w:t>, kad kūnas pasidengt</w:t>
      </w:r>
      <w:r w:rsidR="00A73185" w:rsidRPr="00EB2912">
        <w:rPr>
          <w:b/>
          <w:bCs/>
          <w:lang w:val="lt-LT"/>
        </w:rPr>
        <w:t>ų</w:t>
      </w:r>
      <w:r w:rsidRPr="00EB2912">
        <w:rPr>
          <w:b/>
          <w:bCs/>
          <w:lang w:val="lt-LT"/>
        </w:rPr>
        <w:t xml:space="preserve"> kailiu, </w:t>
      </w:r>
      <w:r w:rsidR="00A73185" w:rsidRPr="00EB2912">
        <w:rPr>
          <w:b/>
          <w:bCs/>
          <w:lang w:val="lt-LT"/>
        </w:rPr>
        <w:t xml:space="preserve">tapčiau </w:t>
      </w:r>
      <w:r w:rsidRPr="00EB2912">
        <w:rPr>
          <w:b/>
          <w:bCs/>
          <w:lang w:val="lt-LT"/>
        </w:rPr>
        <w:t xml:space="preserve">alkana dvasia ar pragaro gyventoju. </w:t>
      </w:r>
    </w:p>
    <w:p w14:paraId="37627535" w14:textId="77777777" w:rsidR="00217A9A" w:rsidRPr="00EB2912" w:rsidRDefault="00217A9A" w:rsidP="00021283">
      <w:pPr>
        <w:pStyle w:val="a3"/>
        <w:rPr>
          <w:b/>
          <w:bCs/>
          <w:lang w:val="lt-LT"/>
        </w:rPr>
      </w:pPr>
    </w:p>
    <w:p w14:paraId="73D19485" w14:textId="30047DFF" w:rsidR="00021283" w:rsidRPr="00EB2912" w:rsidRDefault="00021283" w:rsidP="00021283">
      <w:pPr>
        <w:pStyle w:val="a3"/>
        <w:rPr>
          <w:b/>
          <w:bCs/>
          <w:lang w:val="lt-LT"/>
        </w:rPr>
      </w:pPr>
      <w:r w:rsidRPr="00EB2912">
        <w:rPr>
          <w:b/>
          <w:bCs/>
          <w:lang w:val="lt-LT"/>
        </w:rPr>
        <w:t>DOROVINGUMŲ - NUOPELNŲ PRAKTIKA</w:t>
      </w:r>
    </w:p>
    <w:p w14:paraId="5E130F80" w14:textId="77777777" w:rsidR="00217A9A" w:rsidRPr="00EB2912" w:rsidRDefault="00217A9A" w:rsidP="00021283">
      <w:pPr>
        <w:pStyle w:val="a3"/>
        <w:rPr>
          <w:lang w:val="lt-LT"/>
        </w:rPr>
      </w:pPr>
    </w:p>
    <w:p w14:paraId="4A3BAE2C" w14:textId="3F6C7F75" w:rsidR="00021283" w:rsidRPr="00EB2912" w:rsidRDefault="00A73185" w:rsidP="00021283">
      <w:pPr>
        <w:pStyle w:val="a3"/>
        <w:rPr>
          <w:lang w:val="lt-LT"/>
        </w:rPr>
      </w:pPr>
      <w:r w:rsidRPr="00EB2912">
        <w:rPr>
          <w:lang w:val="lt-LT"/>
        </w:rPr>
        <w:t>Įvykių</w:t>
      </w:r>
      <w:r w:rsidR="00021283" w:rsidRPr="00EB2912">
        <w:rPr>
          <w:lang w:val="lt-LT"/>
        </w:rPr>
        <w:t xml:space="preserve"> pasaulyje pasėti gera sėklą, kad po to ji duotų gerą vaisių</w:t>
      </w:r>
      <w:r w:rsidRPr="00EB2912">
        <w:rPr>
          <w:lang w:val="lt-LT"/>
        </w:rPr>
        <w:t>,</w:t>
      </w:r>
      <w:r w:rsidR="00021283" w:rsidRPr="00EB2912">
        <w:rPr>
          <w:lang w:val="lt-LT"/>
        </w:rPr>
        <w:t xml:space="preserve"> reikaling</w:t>
      </w:r>
      <w:r w:rsidRPr="00EB2912">
        <w:rPr>
          <w:lang w:val="lt-LT"/>
        </w:rPr>
        <w:t>i</w:t>
      </w:r>
      <w:r w:rsidR="00021283" w:rsidRPr="00EB2912">
        <w:rPr>
          <w:lang w:val="lt-LT"/>
        </w:rPr>
        <w:t xml:space="preserve">: </w:t>
      </w:r>
    </w:p>
    <w:p w14:paraId="6E95B190" w14:textId="24C76F3D" w:rsidR="00021283" w:rsidRPr="00EB2912" w:rsidRDefault="00021283" w:rsidP="00021283">
      <w:pPr>
        <w:pStyle w:val="a3"/>
        <w:numPr>
          <w:ilvl w:val="0"/>
          <w:numId w:val="1"/>
        </w:numPr>
        <w:rPr>
          <w:lang w:val="lt-LT"/>
        </w:rPr>
      </w:pPr>
      <w:r w:rsidRPr="00EB2912">
        <w:rPr>
          <w:b/>
          <w:bCs/>
          <w:lang w:val="lt-LT"/>
        </w:rPr>
        <w:t>motyvas</w:t>
      </w:r>
      <w:r w:rsidRPr="00EB2912">
        <w:rPr>
          <w:lang w:val="lt-LT"/>
        </w:rPr>
        <w:t>- dėl ko jūs atliekate šitą veiksmą, aš sodinu obels sėkla todėl</w:t>
      </w:r>
      <w:r w:rsidR="00217A9A" w:rsidRPr="00EB2912">
        <w:rPr>
          <w:lang w:val="lt-LT"/>
        </w:rPr>
        <w:t>,</w:t>
      </w:r>
      <w:r w:rsidRPr="00EB2912">
        <w:rPr>
          <w:lang w:val="lt-LT"/>
        </w:rPr>
        <w:t xml:space="preserve"> kad turėti gražių obuolių ir būčiau sotus</w:t>
      </w:r>
      <w:r w:rsidR="00A73185" w:rsidRPr="00EB2912">
        <w:rPr>
          <w:lang w:val="lt-LT"/>
        </w:rPr>
        <w:t>, k</w:t>
      </w:r>
      <w:r w:rsidRPr="00EB2912">
        <w:rPr>
          <w:lang w:val="lt-LT"/>
        </w:rPr>
        <w:t>ad mano vaikai būtų sotūs</w:t>
      </w:r>
      <w:r w:rsidR="00A73185" w:rsidRPr="00EB2912">
        <w:rPr>
          <w:lang w:val="lt-LT"/>
        </w:rPr>
        <w:t xml:space="preserve"> ar </w:t>
      </w:r>
      <w:r w:rsidRPr="00EB2912">
        <w:rPr>
          <w:lang w:val="lt-LT"/>
        </w:rPr>
        <w:t xml:space="preserve">pamaitinti visus alkstančius. </w:t>
      </w:r>
    </w:p>
    <w:p w14:paraId="7FC9CA82" w14:textId="77777777" w:rsidR="00021283" w:rsidRPr="00EB2912" w:rsidRDefault="00021283" w:rsidP="00021283">
      <w:pPr>
        <w:pStyle w:val="a3"/>
        <w:numPr>
          <w:ilvl w:val="0"/>
          <w:numId w:val="1"/>
        </w:numPr>
        <w:rPr>
          <w:lang w:val="lt-LT"/>
        </w:rPr>
      </w:pPr>
      <w:r w:rsidRPr="00EB2912">
        <w:rPr>
          <w:b/>
          <w:bCs/>
          <w:lang w:val="lt-LT"/>
        </w:rPr>
        <w:t>veiksmas</w:t>
      </w:r>
      <w:r w:rsidRPr="00EB2912">
        <w:rPr>
          <w:lang w:val="lt-LT"/>
        </w:rPr>
        <w:t xml:space="preserve"> - atrandate vietą, tinkamos žemės lopinėlį, kad pasėti sėklą.</w:t>
      </w:r>
    </w:p>
    <w:p w14:paraId="7B6ADE53" w14:textId="61BF4362" w:rsidR="00021283" w:rsidRPr="00EB2912" w:rsidRDefault="00021283" w:rsidP="00021283">
      <w:pPr>
        <w:pStyle w:val="a3"/>
        <w:numPr>
          <w:ilvl w:val="0"/>
          <w:numId w:val="1"/>
        </w:numPr>
        <w:rPr>
          <w:lang w:val="lt-LT"/>
        </w:rPr>
      </w:pPr>
      <w:r w:rsidRPr="00EB2912">
        <w:rPr>
          <w:b/>
          <w:bCs/>
          <w:lang w:val="lt-LT"/>
        </w:rPr>
        <w:t>rezultatas</w:t>
      </w:r>
      <w:r w:rsidRPr="00EB2912">
        <w:rPr>
          <w:lang w:val="lt-LT"/>
        </w:rPr>
        <w:t xml:space="preserve"> - iškas</w:t>
      </w:r>
      <w:r w:rsidR="00A73185" w:rsidRPr="00EB2912">
        <w:rPr>
          <w:lang w:val="lt-LT"/>
        </w:rPr>
        <w:t>ate</w:t>
      </w:r>
      <w:r w:rsidRPr="00EB2912">
        <w:rPr>
          <w:lang w:val="lt-LT"/>
        </w:rPr>
        <w:t xml:space="preserve"> duobutę ir sėjat</w:t>
      </w:r>
      <w:r w:rsidR="00A73185" w:rsidRPr="00EB2912">
        <w:rPr>
          <w:lang w:val="lt-LT"/>
        </w:rPr>
        <w:t>e</w:t>
      </w:r>
      <w:r w:rsidRPr="00EB2912">
        <w:rPr>
          <w:lang w:val="lt-LT"/>
        </w:rPr>
        <w:t xml:space="preserve"> sėkl</w:t>
      </w:r>
      <w:r w:rsidR="00A73185" w:rsidRPr="00EB2912">
        <w:rPr>
          <w:lang w:val="lt-LT"/>
        </w:rPr>
        <w:t>ą</w:t>
      </w:r>
      <w:r w:rsidRPr="00EB2912">
        <w:rPr>
          <w:lang w:val="lt-LT"/>
        </w:rPr>
        <w:t>.</w:t>
      </w:r>
    </w:p>
    <w:p w14:paraId="4DE01528" w14:textId="36959B36" w:rsidR="00021283" w:rsidRPr="00EB2912" w:rsidRDefault="00021283" w:rsidP="00021283">
      <w:pPr>
        <w:pStyle w:val="a3"/>
        <w:numPr>
          <w:ilvl w:val="0"/>
          <w:numId w:val="1"/>
        </w:numPr>
        <w:rPr>
          <w:lang w:val="lt-LT"/>
        </w:rPr>
      </w:pPr>
      <w:r w:rsidRPr="00EB2912">
        <w:rPr>
          <w:b/>
          <w:bCs/>
          <w:lang w:val="lt-LT"/>
        </w:rPr>
        <w:t>emocinė išraišk</w:t>
      </w:r>
      <w:r w:rsidR="00A73185" w:rsidRPr="00EB2912">
        <w:rPr>
          <w:b/>
          <w:bCs/>
          <w:lang w:val="lt-LT"/>
        </w:rPr>
        <w:t>a</w:t>
      </w:r>
      <w:r w:rsidRPr="00EB2912">
        <w:rPr>
          <w:b/>
          <w:bCs/>
          <w:lang w:val="lt-LT"/>
        </w:rPr>
        <w:t xml:space="preserve"> </w:t>
      </w:r>
      <w:r w:rsidRPr="00EB2912">
        <w:rPr>
          <w:lang w:val="lt-LT"/>
        </w:rPr>
        <w:t xml:space="preserve">- pasėtą sėklą laistote vandeniu, kad greičiau sudygtų </w:t>
      </w:r>
      <w:r w:rsidR="00A73185" w:rsidRPr="00EB2912">
        <w:rPr>
          <w:lang w:val="lt-LT"/>
        </w:rPr>
        <w:t xml:space="preserve">ir </w:t>
      </w:r>
      <w:r w:rsidRPr="00EB2912">
        <w:rPr>
          <w:lang w:val="lt-LT"/>
        </w:rPr>
        <w:t>duotų vaisių.</w:t>
      </w:r>
    </w:p>
    <w:p w14:paraId="781692DC" w14:textId="77777777" w:rsidR="00021283" w:rsidRPr="00EB2912" w:rsidRDefault="00021283" w:rsidP="00021283">
      <w:pPr>
        <w:pStyle w:val="a3"/>
        <w:rPr>
          <w:lang w:val="lt-LT"/>
        </w:rPr>
      </w:pPr>
    </w:p>
    <w:p w14:paraId="5F07BA0A" w14:textId="220E72D5" w:rsidR="00021283" w:rsidRPr="00EB2912" w:rsidRDefault="00A73185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Viskam praeiti</w:t>
      </w:r>
      <w:r w:rsidR="00021283" w:rsidRPr="00EB2912">
        <w:rPr>
          <w:lang w:val="lt-LT"/>
        </w:rPr>
        <w:t xml:space="preserve"> pradedate nuo motyvo, o objektas gali būti atrama jūsų motyvui:</w:t>
      </w:r>
    </w:p>
    <w:p w14:paraId="7BC88AF1" w14:textId="77777777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 xml:space="preserve">1. </w:t>
      </w:r>
      <w:r w:rsidRPr="00EB2912">
        <w:rPr>
          <w:b/>
          <w:bCs/>
          <w:lang w:val="lt-LT"/>
        </w:rPr>
        <w:t>Pinigas, aukojate pinigus</w:t>
      </w:r>
      <w:r w:rsidRPr="00EB2912">
        <w:rPr>
          <w:lang w:val="lt-LT"/>
        </w:rPr>
        <w:t xml:space="preserve"> - turtingumas, priteklius.</w:t>
      </w:r>
    </w:p>
    <w:p w14:paraId="57872A06" w14:textId="77777777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Tegul visos gyvos būtybės būna turtingos, pritekliuje, patiria laimę ir tampa Budomis dėl visų gyvų būtybių labo.</w:t>
      </w:r>
    </w:p>
    <w:p w14:paraId="7764065D" w14:textId="77777777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2.</w:t>
      </w:r>
      <w:r w:rsidRPr="00EB2912">
        <w:rPr>
          <w:b/>
          <w:bCs/>
          <w:lang w:val="lt-LT"/>
        </w:rPr>
        <w:t>Maistas, valgote</w:t>
      </w:r>
      <w:r w:rsidRPr="00EB2912">
        <w:rPr>
          <w:lang w:val="lt-LT"/>
        </w:rPr>
        <w:t xml:space="preserve"> - sotumas, pilni aruodai.</w:t>
      </w:r>
    </w:p>
    <w:p w14:paraId="535503FD" w14:textId="77777777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Tegul visos gyvos būtybės būna sočios, papenėtos, patiria laimę ir tampa Budomis dėl visų gyvų būtybių labo.</w:t>
      </w:r>
    </w:p>
    <w:p w14:paraId="7F86D174" w14:textId="3043D74F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 xml:space="preserve">3. </w:t>
      </w:r>
      <w:r w:rsidRPr="00EB2912">
        <w:rPr>
          <w:b/>
          <w:bCs/>
          <w:lang w:val="lt-LT"/>
        </w:rPr>
        <w:t>Vanduo (visi skysčiai) gėrimui, geriate</w:t>
      </w:r>
      <w:r w:rsidRPr="00EB2912">
        <w:rPr>
          <w:lang w:val="lt-LT"/>
        </w:rPr>
        <w:t xml:space="preserve"> - troškulys, atgaiva.</w:t>
      </w:r>
    </w:p>
    <w:p w14:paraId="721E5975" w14:textId="77777777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Tegul visos gyvos būtybės atsigaivina (numalšina troškulį), patiria laimę ir tampa Budomis dėl visų gyvų būtybių labo.</w:t>
      </w:r>
    </w:p>
    <w:p w14:paraId="115AC356" w14:textId="51970BCB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 xml:space="preserve">4. </w:t>
      </w:r>
      <w:r w:rsidRPr="00EB2912">
        <w:rPr>
          <w:b/>
          <w:bCs/>
          <w:lang w:val="lt-LT"/>
        </w:rPr>
        <w:t>Mašina, važiuojate su ja, einate kur nors</w:t>
      </w:r>
      <w:r w:rsidRPr="00EB2912">
        <w:rPr>
          <w:lang w:val="lt-LT"/>
        </w:rPr>
        <w:t>- tikslo pasiekimas.</w:t>
      </w:r>
    </w:p>
    <w:p w14:paraId="62046806" w14:textId="77777777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Tegul visos gyvos būtybės pasiekia dvasinius tikslus, patiria laimę ir tampa Budomis dėl visų gyvų būtybių labo.</w:t>
      </w:r>
    </w:p>
    <w:p w14:paraId="5E178758" w14:textId="7C2596B9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 xml:space="preserve">5. </w:t>
      </w:r>
      <w:r w:rsidRPr="00EB2912">
        <w:rPr>
          <w:b/>
          <w:bCs/>
          <w:lang w:val="lt-LT"/>
        </w:rPr>
        <w:t>Maudotės, prausiatės</w:t>
      </w:r>
      <w:r w:rsidR="00517AFA" w:rsidRPr="00EB2912">
        <w:rPr>
          <w:lang w:val="lt-LT"/>
        </w:rPr>
        <w:t xml:space="preserve"> </w:t>
      </w:r>
      <w:r w:rsidRPr="00EB2912">
        <w:rPr>
          <w:lang w:val="lt-LT"/>
        </w:rPr>
        <w:t>- švarumas, skaist</w:t>
      </w:r>
      <w:r w:rsidR="00517AFA" w:rsidRPr="00EB2912">
        <w:rPr>
          <w:lang w:val="lt-LT"/>
        </w:rPr>
        <w:t>umas</w:t>
      </w:r>
      <w:r w:rsidRPr="00EB2912">
        <w:rPr>
          <w:lang w:val="lt-LT"/>
        </w:rPr>
        <w:t>.</w:t>
      </w:r>
    </w:p>
    <w:p w14:paraId="47B01AA7" w14:textId="77777777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Tegul visos gyvos būtybės būna švarios, skaisčios, patiria laimę ir tampa Budomis dėl visų gyvų būtybių labo.</w:t>
      </w:r>
    </w:p>
    <w:p w14:paraId="49FB50C9" w14:textId="1C3D9138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 xml:space="preserve">6. </w:t>
      </w:r>
      <w:r w:rsidRPr="00EB2912">
        <w:rPr>
          <w:b/>
          <w:bCs/>
          <w:lang w:val="lt-LT"/>
        </w:rPr>
        <w:t>Vitaminai, vaistinė, gyd</w:t>
      </w:r>
      <w:r w:rsidR="00C72594" w:rsidRPr="00EB2912">
        <w:rPr>
          <w:b/>
          <w:bCs/>
          <w:lang w:val="lt-LT"/>
        </w:rPr>
        <w:t>y</w:t>
      </w:r>
      <w:r w:rsidRPr="00EB2912">
        <w:rPr>
          <w:b/>
          <w:bCs/>
          <w:lang w:val="lt-LT"/>
        </w:rPr>
        <w:t>tojas, joga, sportas</w:t>
      </w:r>
      <w:r w:rsidRPr="00EB2912">
        <w:rPr>
          <w:lang w:val="lt-LT"/>
        </w:rPr>
        <w:t xml:space="preserve"> - sveikata.</w:t>
      </w:r>
    </w:p>
    <w:p w14:paraId="4956F9DF" w14:textId="77777777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Tegul visos gyvos būtybės būna sveikos, patiria laimę ir tampa Budomis dėl visų gyvų būtybių labo.</w:t>
      </w:r>
    </w:p>
    <w:p w14:paraId="28BCCB76" w14:textId="491423EE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 xml:space="preserve">7. </w:t>
      </w:r>
      <w:r w:rsidRPr="00EB2912">
        <w:rPr>
          <w:b/>
          <w:bCs/>
          <w:lang w:val="lt-LT"/>
        </w:rPr>
        <w:t>Knyga, mokykla, paskaita</w:t>
      </w:r>
      <w:r w:rsidR="00517AFA" w:rsidRPr="00EB2912">
        <w:rPr>
          <w:lang w:val="lt-LT"/>
        </w:rPr>
        <w:t xml:space="preserve"> </w:t>
      </w:r>
      <w:r w:rsidRPr="00EB2912">
        <w:rPr>
          <w:lang w:val="lt-LT"/>
        </w:rPr>
        <w:t>- žinios, išmintis.</w:t>
      </w:r>
    </w:p>
    <w:p w14:paraId="6DD63379" w14:textId="77777777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Tegul visos gyvos būtybės įgauna dvasinę išmintį, patiria laimę ir tampa Budomis dėl visų gyvų būtybių labo.</w:t>
      </w:r>
    </w:p>
    <w:p w14:paraId="4D819F58" w14:textId="5BA4E7F8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 xml:space="preserve">8. </w:t>
      </w:r>
      <w:r w:rsidRPr="00EB2912">
        <w:rPr>
          <w:b/>
          <w:bCs/>
          <w:lang w:val="lt-LT"/>
        </w:rPr>
        <w:t>Gelbėjate gyvybę</w:t>
      </w:r>
    </w:p>
    <w:p w14:paraId="00CACC83" w14:textId="3B2C4DD3" w:rsidR="00021283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Tegul visos gyvos būtybės džiaugiasi gyvenimu ir patyrusios laimę tampa Budomis dėl visų gyvų būtybių labo.</w:t>
      </w:r>
    </w:p>
    <w:p w14:paraId="07B354A8" w14:textId="77777777" w:rsidR="00021283" w:rsidRPr="00EB2912" w:rsidRDefault="00021283" w:rsidP="00021283">
      <w:pPr>
        <w:pStyle w:val="a3"/>
        <w:rPr>
          <w:lang w:val="lt-LT"/>
        </w:rPr>
      </w:pPr>
    </w:p>
    <w:p w14:paraId="2EAB11A7" w14:textId="0082D76B" w:rsidR="003B2140" w:rsidRPr="00EB2912" w:rsidRDefault="00021283" w:rsidP="00021283">
      <w:pPr>
        <w:pStyle w:val="a3"/>
        <w:rPr>
          <w:color w:val="385623" w:themeColor="accent6" w:themeShade="80"/>
          <w:lang w:val="lt-LT"/>
        </w:rPr>
      </w:pPr>
      <w:r w:rsidRPr="00EB2912">
        <w:rPr>
          <w:b/>
          <w:bCs/>
          <w:color w:val="385623" w:themeColor="accent6" w:themeShade="80"/>
          <w:lang w:val="lt-LT"/>
        </w:rPr>
        <w:t>Objektas kaip</w:t>
      </w:r>
      <w:r w:rsidR="00EB2912" w:rsidRPr="00EB2912">
        <w:rPr>
          <w:b/>
          <w:bCs/>
          <w:color w:val="385623" w:themeColor="accent6" w:themeShade="80"/>
          <w:lang w:val="lt-LT"/>
        </w:rPr>
        <w:t xml:space="preserve"> (+)</w:t>
      </w:r>
      <w:r w:rsidRPr="00EB2912">
        <w:rPr>
          <w:b/>
          <w:bCs/>
          <w:color w:val="385623" w:themeColor="accent6" w:themeShade="80"/>
          <w:lang w:val="lt-LT"/>
        </w:rPr>
        <w:t xml:space="preserve"> </w:t>
      </w:r>
      <w:r w:rsidR="003B2140" w:rsidRPr="00EB2912">
        <w:rPr>
          <w:b/>
          <w:bCs/>
          <w:color w:val="385623" w:themeColor="accent6" w:themeShade="80"/>
          <w:lang w:val="lt-LT"/>
        </w:rPr>
        <w:t>emocin</w:t>
      </w:r>
      <w:r w:rsidR="00517AFA" w:rsidRPr="00EB2912">
        <w:rPr>
          <w:b/>
          <w:bCs/>
          <w:color w:val="385623" w:themeColor="accent6" w:themeShade="80"/>
          <w:lang w:val="lt-LT"/>
        </w:rPr>
        <w:t>i</w:t>
      </w:r>
      <w:r w:rsidR="003B2140" w:rsidRPr="00EB2912">
        <w:rPr>
          <w:b/>
          <w:bCs/>
          <w:color w:val="385623" w:themeColor="accent6" w:themeShade="80"/>
          <w:lang w:val="lt-LT"/>
        </w:rPr>
        <w:t>s</w:t>
      </w:r>
      <w:r w:rsidRPr="00EB2912">
        <w:rPr>
          <w:b/>
          <w:bCs/>
          <w:color w:val="385623" w:themeColor="accent6" w:themeShade="80"/>
          <w:lang w:val="lt-LT"/>
        </w:rPr>
        <w:t xml:space="preserve"> stovis</w:t>
      </w:r>
    </w:p>
    <w:p w14:paraId="321C361C" w14:textId="19DF82D6" w:rsidR="00021283" w:rsidRPr="00EB2912" w:rsidRDefault="00021283" w:rsidP="00021283">
      <w:pPr>
        <w:pStyle w:val="a3"/>
        <w:rPr>
          <w:lang w:val="lt-LT"/>
        </w:rPr>
      </w:pPr>
      <w:r w:rsidRPr="00EB2912">
        <w:rPr>
          <w:lang w:val="lt-LT"/>
        </w:rPr>
        <w:t xml:space="preserve"> </w:t>
      </w:r>
    </w:p>
    <w:p w14:paraId="5DA389CD" w14:textId="123977F6" w:rsidR="003B2140" w:rsidRPr="00EB2912" w:rsidRDefault="00021283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Galite pasidalinti su kitais šitą stovį, kai jį jaučiate konkrečiai tame momente: džiaugsmas, laimė, malonu, skanu, gražu, ramybė</w:t>
      </w:r>
      <w:r w:rsidR="003B2140" w:rsidRPr="00EB2912">
        <w:rPr>
          <w:lang w:val="lt-LT"/>
        </w:rPr>
        <w:t>.</w:t>
      </w:r>
    </w:p>
    <w:p w14:paraId="57086ACE" w14:textId="64050E0D" w:rsidR="00973D28" w:rsidRPr="00EB2912" w:rsidRDefault="003B2140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Š</w:t>
      </w:r>
      <w:r w:rsidR="00C72594" w:rsidRPr="00EB2912">
        <w:rPr>
          <w:lang w:val="lt-LT"/>
        </w:rPr>
        <w:t>i</w:t>
      </w:r>
      <w:r w:rsidRPr="00EB2912">
        <w:rPr>
          <w:lang w:val="lt-LT"/>
        </w:rPr>
        <w:t xml:space="preserve">uo </w:t>
      </w:r>
      <w:r w:rsidRPr="00EB2912">
        <w:rPr>
          <w:b/>
          <w:bCs/>
          <w:lang w:val="lt-LT"/>
        </w:rPr>
        <w:t>džiaugsmu</w:t>
      </w:r>
      <w:r w:rsidRPr="00EB2912">
        <w:rPr>
          <w:lang w:val="lt-LT"/>
        </w:rPr>
        <w:t xml:space="preserve"> (tas jausmas</w:t>
      </w:r>
      <w:r w:rsidR="00C72594" w:rsidRPr="00EB2912">
        <w:rPr>
          <w:lang w:val="lt-LT"/>
        </w:rPr>
        <w:t>,</w:t>
      </w:r>
      <w:r w:rsidRPr="00EB2912">
        <w:rPr>
          <w:lang w:val="lt-LT"/>
        </w:rPr>
        <w:t xml:space="preserve"> kurį jaučiate) padauginu </w:t>
      </w:r>
      <w:bookmarkStart w:id="0" w:name="_Hlk160619411"/>
      <w:r w:rsidRPr="00EB2912">
        <w:rPr>
          <w:lang w:val="lt-LT"/>
        </w:rPr>
        <w:t xml:space="preserve">visų gyvų būtybių </w:t>
      </w:r>
      <w:r w:rsidRPr="00EB2912">
        <w:rPr>
          <w:b/>
          <w:bCs/>
          <w:lang w:val="lt-LT"/>
        </w:rPr>
        <w:t>džiaugsmą</w:t>
      </w:r>
      <w:r w:rsidRPr="00EB2912">
        <w:rPr>
          <w:lang w:val="lt-LT"/>
        </w:rPr>
        <w:t xml:space="preserve"> ir tegul jos tampa Budomis dėl visų gyvų būtybių labo.</w:t>
      </w:r>
    </w:p>
    <w:bookmarkEnd w:id="0"/>
    <w:p w14:paraId="6DF0B7AC" w14:textId="30F90050" w:rsidR="003B2140" w:rsidRPr="00EB2912" w:rsidRDefault="003B2140" w:rsidP="00517AFA">
      <w:pPr>
        <w:pStyle w:val="a3"/>
        <w:jc w:val="both"/>
        <w:rPr>
          <w:lang w:val="lt-LT"/>
        </w:rPr>
      </w:pPr>
      <w:r w:rsidRPr="00EB2912">
        <w:rPr>
          <w:lang w:val="lt-LT"/>
        </w:rPr>
        <w:t>Š</w:t>
      </w:r>
      <w:r w:rsidR="00C72594" w:rsidRPr="00EB2912">
        <w:rPr>
          <w:lang w:val="lt-LT"/>
        </w:rPr>
        <w:t>i</w:t>
      </w:r>
      <w:r w:rsidRPr="00EB2912">
        <w:rPr>
          <w:lang w:val="lt-LT"/>
        </w:rPr>
        <w:t xml:space="preserve">uo </w:t>
      </w:r>
      <w:r w:rsidRPr="00EB2912">
        <w:rPr>
          <w:b/>
          <w:bCs/>
          <w:lang w:val="lt-LT"/>
        </w:rPr>
        <w:t>malonumu</w:t>
      </w:r>
      <w:r w:rsidRPr="00EB2912">
        <w:rPr>
          <w:lang w:val="lt-LT"/>
        </w:rPr>
        <w:t xml:space="preserve"> padauginu visų gyvų būtybių </w:t>
      </w:r>
      <w:r w:rsidRPr="00EB2912">
        <w:rPr>
          <w:b/>
          <w:bCs/>
          <w:lang w:val="lt-LT"/>
        </w:rPr>
        <w:t>malonumą</w:t>
      </w:r>
      <w:r w:rsidRPr="00EB2912">
        <w:rPr>
          <w:lang w:val="lt-LT"/>
        </w:rPr>
        <w:t xml:space="preserve"> ir tegul jos tampa Budomis dėl visų gyvų būtybių labo.</w:t>
      </w:r>
    </w:p>
    <w:p w14:paraId="24DC36C2" w14:textId="46C33F97" w:rsidR="003B2140" w:rsidRPr="00EB2912" w:rsidRDefault="003B2140" w:rsidP="00021283">
      <w:pPr>
        <w:pStyle w:val="a3"/>
        <w:rPr>
          <w:lang w:val="lt-LT"/>
        </w:rPr>
      </w:pPr>
    </w:p>
    <w:p w14:paraId="3905A7E7" w14:textId="1E4D6103" w:rsidR="00EB2912" w:rsidRDefault="00EB2912" w:rsidP="00EB2912">
      <w:pPr>
        <w:pStyle w:val="a3"/>
        <w:rPr>
          <w:b/>
          <w:bCs/>
          <w:color w:val="FF0000"/>
          <w:lang w:val="lt-LT"/>
        </w:rPr>
      </w:pPr>
      <w:r w:rsidRPr="00EB2912">
        <w:rPr>
          <w:b/>
          <w:bCs/>
          <w:color w:val="FF0000"/>
          <w:lang w:val="lt-LT"/>
        </w:rPr>
        <w:t>Objektas kaip (-) netektis, skausmas, kančia, liūdesys, neviltis, liga,   nemaloni situacija. </w:t>
      </w:r>
    </w:p>
    <w:p w14:paraId="59699230" w14:textId="77777777" w:rsidR="003A7053" w:rsidRPr="003A7053" w:rsidRDefault="003A7053" w:rsidP="003A7053">
      <w:pPr>
        <w:pStyle w:val="a4"/>
        <w:rPr>
          <w:rFonts w:ascii="Georgia" w:hAnsi="Georgia"/>
          <w:color w:val="333333"/>
          <w:lang w:val="lt-LT"/>
        </w:rPr>
      </w:pPr>
      <w:r w:rsidRPr="003A7053">
        <w:rPr>
          <w:rFonts w:ascii="Georgia" w:hAnsi="Georgia"/>
          <w:color w:val="333333"/>
          <w:lang w:val="lt-LT"/>
        </w:rPr>
        <w:t>Šį </w:t>
      </w:r>
      <w:r w:rsidRPr="003A7053">
        <w:rPr>
          <w:rStyle w:val="a5"/>
          <w:rFonts w:ascii="Georgia" w:hAnsi="Georgia"/>
          <w:color w:val="333333"/>
          <w:lang w:val="lt-LT"/>
        </w:rPr>
        <w:t>danties skausmą, kurį jaučiu,</w:t>
      </w:r>
      <w:r w:rsidRPr="003A7053">
        <w:rPr>
          <w:rFonts w:ascii="Georgia" w:hAnsi="Georgia"/>
          <w:color w:val="333333"/>
          <w:lang w:val="lt-LT"/>
        </w:rPr>
        <w:t> aukoju Nušvitusiam Stovui (Budai), ir Jo galia anihiluoju (naikinu, transformuoju) visų gyvų būtybių </w:t>
      </w:r>
      <w:r w:rsidRPr="003A7053">
        <w:rPr>
          <w:rStyle w:val="a5"/>
          <w:rFonts w:ascii="Georgia" w:hAnsi="Georgia"/>
          <w:color w:val="333333"/>
          <w:lang w:val="lt-LT"/>
        </w:rPr>
        <w:t>skausmą</w:t>
      </w:r>
      <w:r w:rsidRPr="003A7053">
        <w:rPr>
          <w:rFonts w:ascii="Georgia" w:hAnsi="Georgia"/>
          <w:color w:val="333333"/>
          <w:lang w:val="lt-LT"/>
        </w:rPr>
        <w:t> visatoje, tegul visos gyvos būtybės </w:t>
      </w:r>
      <w:r w:rsidRPr="003A7053">
        <w:rPr>
          <w:rStyle w:val="a5"/>
          <w:rFonts w:ascii="Georgia" w:hAnsi="Georgia"/>
          <w:color w:val="333333"/>
          <w:lang w:val="lt-LT"/>
        </w:rPr>
        <w:t>nekenčia</w:t>
      </w:r>
      <w:r w:rsidRPr="003A7053">
        <w:rPr>
          <w:rFonts w:ascii="Georgia" w:hAnsi="Georgia"/>
          <w:color w:val="333333"/>
          <w:lang w:val="lt-LT"/>
        </w:rPr>
        <w:t>, patiria </w:t>
      </w:r>
      <w:r w:rsidRPr="003A7053">
        <w:rPr>
          <w:rStyle w:val="a5"/>
          <w:rFonts w:ascii="Georgia" w:hAnsi="Georgia"/>
          <w:color w:val="333333"/>
          <w:lang w:val="lt-LT"/>
        </w:rPr>
        <w:t>laimę </w:t>
      </w:r>
      <w:r w:rsidRPr="003A7053">
        <w:rPr>
          <w:rFonts w:ascii="Georgia" w:hAnsi="Georgia"/>
          <w:color w:val="333333"/>
          <w:lang w:val="lt-LT"/>
        </w:rPr>
        <w:t>ir tampa Budomis dėl visų gyvų būtybių labo.</w:t>
      </w:r>
    </w:p>
    <w:p w14:paraId="421A2C34" w14:textId="77777777" w:rsidR="003A7053" w:rsidRPr="003A7053" w:rsidRDefault="003A7053" w:rsidP="003A7053">
      <w:pPr>
        <w:pStyle w:val="a4"/>
        <w:rPr>
          <w:rFonts w:ascii="Georgia" w:hAnsi="Georgia"/>
          <w:color w:val="333333"/>
          <w:lang w:val="en-US"/>
        </w:rPr>
      </w:pPr>
      <w:proofErr w:type="spellStart"/>
      <w:r w:rsidRPr="003A7053">
        <w:rPr>
          <w:rFonts w:ascii="Georgia" w:hAnsi="Georgia"/>
          <w:color w:val="333333"/>
          <w:lang w:val="en-US"/>
        </w:rPr>
        <w:lastRenderedPageBreak/>
        <w:t>Šį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liūdesį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kurį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jaučiu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,</w:t>
      </w:r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aukoju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Nušvitusiam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Stovui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(Budai), </w:t>
      </w:r>
      <w:proofErr w:type="spellStart"/>
      <w:r w:rsidRPr="003A7053">
        <w:rPr>
          <w:rFonts w:ascii="Georgia" w:hAnsi="Georgia"/>
          <w:color w:val="333333"/>
          <w:lang w:val="en-US"/>
        </w:rPr>
        <w:t>ir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Jo </w:t>
      </w:r>
      <w:proofErr w:type="spellStart"/>
      <w:r w:rsidRPr="003A7053">
        <w:rPr>
          <w:rFonts w:ascii="Georgia" w:hAnsi="Georgia"/>
          <w:color w:val="333333"/>
          <w:lang w:val="en-US"/>
        </w:rPr>
        <w:t>galia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anihiluoju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(</w:t>
      </w:r>
      <w:proofErr w:type="spellStart"/>
      <w:r w:rsidRPr="003A7053">
        <w:rPr>
          <w:rFonts w:ascii="Georgia" w:hAnsi="Georgia"/>
          <w:color w:val="333333"/>
          <w:lang w:val="en-US"/>
        </w:rPr>
        <w:t>naikinu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transformuoju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) </w:t>
      </w:r>
      <w:proofErr w:type="spellStart"/>
      <w:r w:rsidRPr="003A7053">
        <w:rPr>
          <w:rFonts w:ascii="Georgia" w:hAnsi="Georgia"/>
          <w:color w:val="333333"/>
          <w:lang w:val="en-US"/>
        </w:rPr>
        <w:t>visų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būtybių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liūdesį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visatoje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tegul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visos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gyvos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būtybės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nekenčia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patiria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laimę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ir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tampa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Budomis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dėl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visų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būtybių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labo</w:t>
      </w:r>
      <w:proofErr w:type="spellEnd"/>
      <w:r w:rsidRPr="003A7053">
        <w:rPr>
          <w:rFonts w:ascii="Georgia" w:hAnsi="Georgia"/>
          <w:color w:val="333333"/>
          <w:lang w:val="en-US"/>
        </w:rPr>
        <w:t>.</w:t>
      </w:r>
    </w:p>
    <w:p w14:paraId="011EAEE5" w14:textId="77777777" w:rsidR="003A7053" w:rsidRPr="003A7053" w:rsidRDefault="003A7053" w:rsidP="003A7053">
      <w:pPr>
        <w:pStyle w:val="a4"/>
        <w:rPr>
          <w:rFonts w:ascii="Georgia" w:hAnsi="Georgia"/>
          <w:color w:val="333333"/>
          <w:lang w:val="en-US"/>
        </w:rPr>
      </w:pPr>
      <w:proofErr w:type="spellStart"/>
      <w:r w:rsidRPr="003A7053">
        <w:rPr>
          <w:rFonts w:ascii="Georgia" w:hAnsi="Georgia"/>
          <w:color w:val="333333"/>
          <w:lang w:val="en-US"/>
        </w:rPr>
        <w:t>Šią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baimę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kurią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jaučiu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,</w:t>
      </w:r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aukoju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Nušvitusiam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Stovui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(Budai), </w:t>
      </w:r>
      <w:proofErr w:type="spellStart"/>
      <w:r w:rsidRPr="003A7053">
        <w:rPr>
          <w:rFonts w:ascii="Georgia" w:hAnsi="Georgia"/>
          <w:color w:val="333333"/>
          <w:lang w:val="en-US"/>
        </w:rPr>
        <w:t>ir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Jo </w:t>
      </w:r>
      <w:proofErr w:type="spellStart"/>
      <w:r w:rsidRPr="003A7053">
        <w:rPr>
          <w:rFonts w:ascii="Georgia" w:hAnsi="Georgia"/>
          <w:color w:val="333333"/>
          <w:lang w:val="en-US"/>
        </w:rPr>
        <w:t>galia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anihiluoju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(</w:t>
      </w:r>
      <w:proofErr w:type="spellStart"/>
      <w:r w:rsidRPr="003A7053">
        <w:rPr>
          <w:rFonts w:ascii="Georgia" w:hAnsi="Georgia"/>
          <w:color w:val="333333"/>
          <w:lang w:val="en-US"/>
        </w:rPr>
        <w:t>naikinu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transformuoju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) </w:t>
      </w:r>
      <w:proofErr w:type="spellStart"/>
      <w:r w:rsidRPr="003A7053">
        <w:rPr>
          <w:rFonts w:ascii="Georgia" w:hAnsi="Georgia"/>
          <w:color w:val="333333"/>
          <w:lang w:val="en-US"/>
        </w:rPr>
        <w:t>visų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būtybių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baimę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visatoje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tegul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visos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gyvos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būtybės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nekenčia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patiria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laimę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ir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tampa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Budomis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dėl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visų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būtybių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labo</w:t>
      </w:r>
      <w:proofErr w:type="spellEnd"/>
      <w:r w:rsidRPr="003A7053">
        <w:rPr>
          <w:rFonts w:ascii="Georgia" w:hAnsi="Georgia"/>
          <w:color w:val="333333"/>
          <w:lang w:val="en-US"/>
        </w:rPr>
        <w:t>.</w:t>
      </w:r>
    </w:p>
    <w:p w14:paraId="11283F2B" w14:textId="77777777" w:rsidR="003A7053" w:rsidRPr="003A7053" w:rsidRDefault="003A7053" w:rsidP="003A7053">
      <w:pPr>
        <w:pStyle w:val="a4"/>
        <w:rPr>
          <w:rFonts w:ascii="Georgia" w:hAnsi="Georgia"/>
          <w:color w:val="333333"/>
          <w:lang w:val="en-US"/>
        </w:rPr>
      </w:pPr>
      <w:proofErr w:type="spellStart"/>
      <w:r w:rsidRPr="003A7053">
        <w:rPr>
          <w:rFonts w:ascii="Georgia" w:hAnsi="Georgia"/>
          <w:color w:val="333333"/>
          <w:lang w:val="en-US"/>
        </w:rPr>
        <w:t>Šią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netektį</w:t>
      </w:r>
      <w:proofErr w:type="spellEnd"/>
      <w:r w:rsidRPr="003A7053">
        <w:rPr>
          <w:rFonts w:ascii="Georgia" w:hAnsi="Georgia"/>
          <w:color w:val="333333"/>
          <w:lang w:val="en-US"/>
        </w:rPr>
        <w:t> (</w:t>
      </w:r>
      <w:proofErr w:type="spellStart"/>
      <w:r w:rsidRPr="003A7053">
        <w:rPr>
          <w:rFonts w:ascii="Georgia" w:hAnsi="Georgia"/>
          <w:color w:val="333333"/>
          <w:lang w:val="en-US"/>
        </w:rPr>
        <w:t>apvogė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avarija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mirė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kas </w:t>
      </w:r>
      <w:proofErr w:type="spellStart"/>
      <w:r w:rsidRPr="003A7053">
        <w:rPr>
          <w:rFonts w:ascii="Georgia" w:hAnsi="Georgia"/>
          <w:color w:val="333333"/>
          <w:lang w:val="en-US"/>
        </w:rPr>
        <w:t>nors</w:t>
      </w:r>
      <w:proofErr w:type="spellEnd"/>
      <w:r w:rsidRPr="003A7053">
        <w:rPr>
          <w:rFonts w:ascii="Georgia" w:hAnsi="Georgia"/>
          <w:color w:val="333333"/>
          <w:lang w:val="en-US"/>
        </w:rPr>
        <w:t>)</w:t>
      </w:r>
      <w:r w:rsidRPr="003A7053">
        <w:rPr>
          <w:rStyle w:val="a5"/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kurią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jaučiu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,</w:t>
      </w:r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aukoju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Nušvitusiam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Stovui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(Budai), </w:t>
      </w:r>
      <w:proofErr w:type="spellStart"/>
      <w:r w:rsidRPr="003A7053">
        <w:rPr>
          <w:rFonts w:ascii="Georgia" w:hAnsi="Georgia"/>
          <w:color w:val="333333"/>
          <w:lang w:val="en-US"/>
        </w:rPr>
        <w:t>ir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Jo </w:t>
      </w:r>
      <w:proofErr w:type="spellStart"/>
      <w:r w:rsidRPr="003A7053">
        <w:rPr>
          <w:rFonts w:ascii="Georgia" w:hAnsi="Georgia"/>
          <w:color w:val="333333"/>
          <w:lang w:val="en-US"/>
        </w:rPr>
        <w:t>galia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anihiluoju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(</w:t>
      </w:r>
      <w:proofErr w:type="spellStart"/>
      <w:r w:rsidRPr="003A7053">
        <w:rPr>
          <w:rFonts w:ascii="Georgia" w:hAnsi="Georgia"/>
          <w:color w:val="333333"/>
          <w:lang w:val="en-US"/>
        </w:rPr>
        <w:t>naikinu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transformuoju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) </w:t>
      </w:r>
      <w:proofErr w:type="spellStart"/>
      <w:r w:rsidRPr="003A7053">
        <w:rPr>
          <w:rFonts w:ascii="Georgia" w:hAnsi="Georgia"/>
          <w:color w:val="333333"/>
          <w:lang w:val="en-US"/>
        </w:rPr>
        <w:t>visų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būtybių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netektį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visatoje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tegul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visos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gyvos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būtybės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nekenčia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patiria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laimę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ir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tampa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Budomis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dėl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visų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būtybių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labo</w:t>
      </w:r>
      <w:proofErr w:type="spellEnd"/>
      <w:r w:rsidRPr="003A7053">
        <w:rPr>
          <w:rFonts w:ascii="Georgia" w:hAnsi="Georgia"/>
          <w:color w:val="333333"/>
          <w:lang w:val="en-US"/>
        </w:rPr>
        <w:t>.</w:t>
      </w:r>
    </w:p>
    <w:p w14:paraId="500BFC09" w14:textId="77777777" w:rsidR="003A7053" w:rsidRPr="003A7053" w:rsidRDefault="003A7053" w:rsidP="003A7053">
      <w:pPr>
        <w:pStyle w:val="a4"/>
        <w:rPr>
          <w:rFonts w:ascii="Georgia" w:hAnsi="Georgia"/>
          <w:color w:val="333333"/>
          <w:lang w:val="en-US"/>
        </w:rPr>
      </w:pPr>
      <w:proofErr w:type="spellStart"/>
      <w:r w:rsidRPr="003A7053">
        <w:rPr>
          <w:rFonts w:ascii="Georgia" w:hAnsi="Georgia"/>
          <w:color w:val="333333"/>
          <w:lang w:val="en-US"/>
        </w:rPr>
        <w:t>Šią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ligą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kurią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jaučiu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,</w:t>
      </w:r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aukoju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Nušvitusiam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Stovui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(Budai), </w:t>
      </w:r>
      <w:proofErr w:type="spellStart"/>
      <w:r w:rsidRPr="003A7053">
        <w:rPr>
          <w:rFonts w:ascii="Georgia" w:hAnsi="Georgia"/>
          <w:color w:val="333333"/>
          <w:lang w:val="en-US"/>
        </w:rPr>
        <w:t>ir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Jo </w:t>
      </w:r>
      <w:proofErr w:type="spellStart"/>
      <w:r w:rsidRPr="003A7053">
        <w:rPr>
          <w:rFonts w:ascii="Georgia" w:hAnsi="Georgia"/>
          <w:color w:val="333333"/>
          <w:lang w:val="en-US"/>
        </w:rPr>
        <w:t>galia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anihiluoju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(</w:t>
      </w:r>
      <w:proofErr w:type="spellStart"/>
      <w:r w:rsidRPr="003A7053">
        <w:rPr>
          <w:rFonts w:ascii="Georgia" w:hAnsi="Georgia"/>
          <w:color w:val="333333"/>
          <w:lang w:val="en-US"/>
        </w:rPr>
        <w:t>naikinu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transformuoju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) </w:t>
      </w:r>
      <w:proofErr w:type="spellStart"/>
      <w:r w:rsidRPr="003A7053">
        <w:rPr>
          <w:rFonts w:ascii="Georgia" w:hAnsi="Georgia"/>
          <w:color w:val="333333"/>
          <w:lang w:val="en-US"/>
        </w:rPr>
        <w:t>visų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būtybių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ligas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visatoje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tegul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visos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gyvos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būtybės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nekenčia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, </w:t>
      </w:r>
      <w:proofErr w:type="spellStart"/>
      <w:r w:rsidRPr="003A7053">
        <w:rPr>
          <w:rFonts w:ascii="Georgia" w:hAnsi="Georgia"/>
          <w:color w:val="333333"/>
          <w:lang w:val="en-US"/>
        </w:rPr>
        <w:t>patiria</w:t>
      </w:r>
      <w:proofErr w:type="spellEnd"/>
      <w:r w:rsidRPr="003A7053">
        <w:rPr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Style w:val="a5"/>
          <w:rFonts w:ascii="Georgia" w:hAnsi="Georgia"/>
          <w:color w:val="333333"/>
          <w:lang w:val="en-US"/>
        </w:rPr>
        <w:t>laimę</w:t>
      </w:r>
      <w:proofErr w:type="spellEnd"/>
      <w:r w:rsidRPr="003A7053">
        <w:rPr>
          <w:rStyle w:val="a5"/>
          <w:rFonts w:ascii="Georgia" w:hAnsi="Georgia"/>
          <w:color w:val="333333"/>
          <w:lang w:val="en-US"/>
        </w:rPr>
        <w:t> </w:t>
      </w:r>
      <w:proofErr w:type="spellStart"/>
      <w:r w:rsidRPr="003A7053">
        <w:rPr>
          <w:rFonts w:ascii="Georgia" w:hAnsi="Georgia"/>
          <w:color w:val="333333"/>
          <w:lang w:val="en-US"/>
        </w:rPr>
        <w:t>ir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tampa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Budomis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dėl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visų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gyvų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būtybių</w:t>
      </w:r>
      <w:proofErr w:type="spellEnd"/>
      <w:r w:rsidRPr="003A7053">
        <w:rPr>
          <w:rFonts w:ascii="Georgia" w:hAnsi="Georgia"/>
          <w:color w:val="333333"/>
          <w:lang w:val="en-US"/>
        </w:rPr>
        <w:t xml:space="preserve"> </w:t>
      </w:r>
      <w:proofErr w:type="spellStart"/>
      <w:r w:rsidRPr="003A7053">
        <w:rPr>
          <w:rFonts w:ascii="Georgia" w:hAnsi="Georgia"/>
          <w:color w:val="333333"/>
          <w:lang w:val="en-US"/>
        </w:rPr>
        <w:t>labo</w:t>
      </w:r>
      <w:proofErr w:type="spellEnd"/>
      <w:r w:rsidRPr="003A7053">
        <w:rPr>
          <w:rFonts w:ascii="Georgia" w:hAnsi="Georgia"/>
          <w:color w:val="333333"/>
          <w:lang w:val="en-US"/>
        </w:rPr>
        <w:t>.</w:t>
      </w:r>
    </w:p>
    <w:p w14:paraId="76D0B913" w14:textId="77777777" w:rsidR="003A7053" w:rsidRPr="003A7053" w:rsidRDefault="003A7053" w:rsidP="003A7053">
      <w:pPr>
        <w:pStyle w:val="a4"/>
        <w:rPr>
          <w:rFonts w:ascii="Georgia" w:hAnsi="Georgia"/>
          <w:color w:val="333333"/>
          <w:lang w:val="en-US"/>
        </w:rPr>
      </w:pPr>
      <w:r w:rsidRPr="003A7053">
        <w:rPr>
          <w:rStyle w:val="a5"/>
          <w:rFonts w:ascii="Georgia" w:hAnsi="Georgia"/>
          <w:color w:val="333333"/>
          <w:lang w:val="en-US"/>
        </w:rPr>
        <w:t> </w:t>
      </w:r>
    </w:p>
    <w:p w14:paraId="01DA3F56" w14:textId="77777777" w:rsidR="003A7053" w:rsidRPr="003A7053" w:rsidRDefault="003A7053" w:rsidP="00EB2912">
      <w:pPr>
        <w:pStyle w:val="a3"/>
        <w:rPr>
          <w:b/>
          <w:bCs/>
          <w:color w:val="FF0000"/>
          <w:lang w:val="en-US"/>
        </w:rPr>
      </w:pPr>
    </w:p>
    <w:p w14:paraId="07B74414" w14:textId="77777777" w:rsidR="00EB2912" w:rsidRPr="00EB2912" w:rsidRDefault="00EB2912" w:rsidP="00EB2912">
      <w:pPr>
        <w:pStyle w:val="a3"/>
        <w:rPr>
          <w:lang w:val="lt-LT"/>
        </w:rPr>
      </w:pPr>
    </w:p>
    <w:sectPr w:rsidR="00EB2912" w:rsidRPr="00EB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F35BC"/>
    <w:multiLevelType w:val="multilevel"/>
    <w:tmpl w:val="78E2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37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FB"/>
    <w:rsid w:val="00021283"/>
    <w:rsid w:val="001A107A"/>
    <w:rsid w:val="00217A9A"/>
    <w:rsid w:val="003A7053"/>
    <w:rsid w:val="003B2140"/>
    <w:rsid w:val="003D0AF7"/>
    <w:rsid w:val="00517AFA"/>
    <w:rsid w:val="005A6799"/>
    <w:rsid w:val="00973D28"/>
    <w:rsid w:val="00A2187F"/>
    <w:rsid w:val="00A73185"/>
    <w:rsid w:val="00C72594"/>
    <w:rsid w:val="00D268DF"/>
    <w:rsid w:val="00EB2912"/>
    <w:rsid w:val="00F5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40B1"/>
  <w15:chartTrackingRefBased/>
  <w15:docId w15:val="{8FC8D2AB-E4E4-4CA6-B857-08147A59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28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A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 w:bidi="sa-IN"/>
      <w14:ligatures w14:val="none"/>
    </w:rPr>
  </w:style>
  <w:style w:type="character" w:styleId="a5">
    <w:name w:val="Strong"/>
    <w:basedOn w:val="a0"/>
    <w:uiPriority w:val="22"/>
    <w:qFormat/>
    <w:rsid w:val="003A7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sardelka sardelka</dc:creator>
  <cp:keywords/>
  <dc:description/>
  <cp:lastModifiedBy>sardelka sardelka</cp:lastModifiedBy>
  <cp:revision>8</cp:revision>
  <dcterms:created xsi:type="dcterms:W3CDTF">2024-03-06T09:54:00Z</dcterms:created>
  <dcterms:modified xsi:type="dcterms:W3CDTF">2024-04-25T09:37:00Z</dcterms:modified>
</cp:coreProperties>
</file>